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1416" w:rsidRPr="00CC71F4" w:rsidRDefault="00FC46A8" w:rsidP="00CC71F4">
      <w:pPr>
        <w:spacing w:after="0" w:line="240" w:lineRule="auto"/>
        <w:jc w:val="center"/>
        <w:rPr>
          <w:rFonts w:ascii="Comic Sans MS" w:eastAsia="Times New Roman" w:hAnsi="Comic Sans MS" w:cs="Times New Roman"/>
          <w:b/>
          <w:sz w:val="32"/>
        </w:rPr>
      </w:pPr>
      <w:r w:rsidRPr="00CC71F4">
        <w:rPr>
          <w:rFonts w:ascii="Comic Sans MS" w:eastAsia="Times New Roman" w:hAnsi="Comic Sans MS" w:cs="Times New Roman"/>
          <w:b/>
          <w:sz w:val="32"/>
        </w:rPr>
        <w:t>İLKÖĞRETİ HAFTASI: GÜZEL SÖZLER</w:t>
      </w:r>
    </w:p>
    <w:p w:rsidR="00FC46A8" w:rsidRPr="00050691" w:rsidRDefault="00FC46A8" w:rsidP="00191416">
      <w:pPr>
        <w:spacing w:after="0" w:line="240" w:lineRule="auto"/>
        <w:rPr>
          <w:rFonts w:ascii="Times New Roman" w:eastAsia="Times New Roman" w:hAnsi="Times New Roman" w:cs="Times New Roman"/>
        </w:rPr>
      </w:pPr>
    </w:p>
    <w:tbl>
      <w:tblPr>
        <w:tblW w:w="5001" w:type="pct"/>
        <w:tblCellSpacing w:w="0" w:type="dxa"/>
        <w:tblInd w:w="183" w:type="dxa"/>
        <w:tblCellMar>
          <w:left w:w="0" w:type="dxa"/>
          <w:right w:w="0" w:type="dxa"/>
        </w:tblCellMar>
        <w:tblLook w:val="04A0"/>
      </w:tblPr>
      <w:tblGrid>
        <w:gridCol w:w="180"/>
        <w:gridCol w:w="8894"/>
      </w:tblGrid>
      <w:tr w:rsidR="00191416" w:rsidRPr="00CC71F4" w:rsidTr="00FD0CAE">
        <w:trPr>
          <w:trHeight w:val="510"/>
          <w:tblCellSpacing w:w="0" w:type="dxa"/>
        </w:trPr>
        <w:tc>
          <w:tcPr>
            <w:tcW w:w="20" w:type="dxa"/>
            <w:hideMark/>
          </w:tcPr>
          <w:p w:rsidR="00191416" w:rsidRPr="00CC71F4" w:rsidRDefault="00191416" w:rsidP="00FD0CAE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CC71F4">
              <w:rPr>
                <w:rFonts w:ascii="Times New Roman" w:eastAsia="Times New Roman" w:hAnsi="Times New Roman" w:cs="Times New Roman"/>
                <w:noProof/>
                <w:sz w:val="24"/>
              </w:rPr>
              <w:drawing>
                <wp:inline distT="0" distB="0" distL="0" distR="0">
                  <wp:extent cx="85725" cy="95250"/>
                  <wp:effectExtent l="19050" t="0" r="9525" b="0"/>
                  <wp:docPr id="7" name="Resim 16" descr="bulle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bulle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52" w:type="dxa"/>
            <w:hideMark/>
          </w:tcPr>
          <w:p w:rsidR="00191416" w:rsidRPr="00CC71F4" w:rsidRDefault="00191416" w:rsidP="000E3175">
            <w:pPr>
              <w:pStyle w:val="ListeParagraf"/>
              <w:numPr>
                <w:ilvl w:val="0"/>
                <w:numId w:val="1"/>
              </w:numPr>
              <w:spacing w:before="100" w:beforeAutospacing="1" w:after="100" w:afterAutospacing="1" w:line="480" w:lineRule="auto"/>
              <w:rPr>
                <w:rFonts w:ascii="Comic Sans MS" w:eastAsia="Times New Roman" w:hAnsi="Comic Sans MS" w:cs="Times New Roman"/>
                <w:sz w:val="24"/>
              </w:rPr>
            </w:pPr>
            <w:r w:rsidRPr="00CC71F4">
              <w:rPr>
                <w:rFonts w:ascii="Comic Sans MS" w:eastAsia="Times New Roman" w:hAnsi="Comic Sans MS" w:cs="Times New Roman"/>
                <w:sz w:val="24"/>
              </w:rPr>
              <w:t>Bilgisiz insan, meyvesiz ağaca benzer.</w:t>
            </w:r>
          </w:p>
        </w:tc>
      </w:tr>
      <w:tr w:rsidR="00191416" w:rsidRPr="00CC71F4" w:rsidTr="00FD0CAE">
        <w:trPr>
          <w:trHeight w:val="510"/>
          <w:tblCellSpacing w:w="0" w:type="dxa"/>
        </w:trPr>
        <w:tc>
          <w:tcPr>
            <w:tcW w:w="20" w:type="dxa"/>
            <w:hideMark/>
          </w:tcPr>
          <w:p w:rsidR="00191416" w:rsidRPr="00CC71F4" w:rsidRDefault="00191416" w:rsidP="00FD0CAE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CC71F4">
              <w:rPr>
                <w:rFonts w:ascii="Times New Roman" w:eastAsia="Times New Roman" w:hAnsi="Times New Roman" w:cs="Times New Roman"/>
                <w:noProof/>
                <w:sz w:val="24"/>
              </w:rPr>
              <w:drawing>
                <wp:inline distT="0" distB="0" distL="0" distR="0">
                  <wp:extent cx="85725" cy="95250"/>
                  <wp:effectExtent l="19050" t="0" r="9525" b="0"/>
                  <wp:docPr id="17" name="Resim 17" descr="bulle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bulle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52" w:type="dxa"/>
            <w:hideMark/>
          </w:tcPr>
          <w:p w:rsidR="00191416" w:rsidRPr="00CC71F4" w:rsidRDefault="00191416" w:rsidP="000E3175">
            <w:pPr>
              <w:pStyle w:val="ListeParagraf"/>
              <w:numPr>
                <w:ilvl w:val="0"/>
                <w:numId w:val="1"/>
              </w:numPr>
              <w:spacing w:before="100" w:beforeAutospacing="1" w:after="100" w:afterAutospacing="1" w:line="480" w:lineRule="auto"/>
              <w:rPr>
                <w:rFonts w:ascii="Comic Sans MS" w:eastAsia="Times New Roman" w:hAnsi="Comic Sans MS" w:cs="Times New Roman"/>
                <w:sz w:val="24"/>
              </w:rPr>
            </w:pPr>
            <w:r w:rsidRPr="00CC71F4">
              <w:rPr>
                <w:rFonts w:ascii="Comic Sans MS" w:eastAsia="Times New Roman" w:hAnsi="Comic Sans MS" w:cs="Times New Roman"/>
                <w:sz w:val="24"/>
              </w:rPr>
              <w:t>İlköğretim davası, insan olma, ulus olma davasıdır.</w:t>
            </w:r>
          </w:p>
        </w:tc>
      </w:tr>
      <w:tr w:rsidR="00191416" w:rsidRPr="00CC71F4" w:rsidTr="00FD0CAE">
        <w:trPr>
          <w:trHeight w:val="510"/>
          <w:tblCellSpacing w:w="0" w:type="dxa"/>
        </w:trPr>
        <w:tc>
          <w:tcPr>
            <w:tcW w:w="20" w:type="dxa"/>
            <w:hideMark/>
          </w:tcPr>
          <w:p w:rsidR="00191416" w:rsidRPr="00CC71F4" w:rsidRDefault="00191416" w:rsidP="00FD0CAE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CC71F4">
              <w:rPr>
                <w:rFonts w:ascii="Times New Roman" w:eastAsia="Times New Roman" w:hAnsi="Times New Roman" w:cs="Times New Roman"/>
                <w:noProof/>
                <w:sz w:val="24"/>
              </w:rPr>
              <w:drawing>
                <wp:inline distT="0" distB="0" distL="0" distR="0">
                  <wp:extent cx="85725" cy="95250"/>
                  <wp:effectExtent l="19050" t="0" r="9525" b="0"/>
                  <wp:docPr id="18" name="Resim 18" descr="bulle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bulle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52" w:type="dxa"/>
            <w:hideMark/>
          </w:tcPr>
          <w:p w:rsidR="00191416" w:rsidRPr="00CC71F4" w:rsidRDefault="00191416" w:rsidP="000E3175">
            <w:pPr>
              <w:pStyle w:val="ListeParagraf"/>
              <w:numPr>
                <w:ilvl w:val="0"/>
                <w:numId w:val="1"/>
              </w:numPr>
              <w:spacing w:before="100" w:beforeAutospacing="1" w:after="100" w:afterAutospacing="1" w:line="480" w:lineRule="auto"/>
              <w:rPr>
                <w:rFonts w:ascii="Comic Sans MS" w:eastAsia="Times New Roman" w:hAnsi="Comic Sans MS" w:cs="Times New Roman"/>
                <w:sz w:val="24"/>
              </w:rPr>
            </w:pPr>
            <w:r w:rsidRPr="00CC71F4">
              <w:rPr>
                <w:rFonts w:ascii="Comic Sans MS" w:eastAsia="Times New Roman" w:hAnsi="Comic Sans MS" w:cs="Times New Roman"/>
                <w:sz w:val="24"/>
              </w:rPr>
              <w:t>Yurt kalkınmasının temeli ilköğretimdir.</w:t>
            </w:r>
          </w:p>
        </w:tc>
      </w:tr>
      <w:tr w:rsidR="00191416" w:rsidRPr="00CC71F4" w:rsidTr="00FD0CAE">
        <w:trPr>
          <w:trHeight w:val="510"/>
          <w:tblCellSpacing w:w="0" w:type="dxa"/>
        </w:trPr>
        <w:tc>
          <w:tcPr>
            <w:tcW w:w="20" w:type="dxa"/>
            <w:hideMark/>
          </w:tcPr>
          <w:p w:rsidR="00191416" w:rsidRPr="00CC71F4" w:rsidRDefault="00191416" w:rsidP="00FD0CAE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CC71F4">
              <w:rPr>
                <w:rFonts w:ascii="Times New Roman" w:eastAsia="Times New Roman" w:hAnsi="Times New Roman" w:cs="Times New Roman"/>
                <w:noProof/>
                <w:sz w:val="24"/>
              </w:rPr>
              <w:drawing>
                <wp:inline distT="0" distB="0" distL="0" distR="0">
                  <wp:extent cx="85725" cy="95250"/>
                  <wp:effectExtent l="19050" t="0" r="9525" b="0"/>
                  <wp:docPr id="19" name="Resim 19" descr="bulle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bulle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52" w:type="dxa"/>
            <w:hideMark/>
          </w:tcPr>
          <w:p w:rsidR="00191416" w:rsidRPr="00CC71F4" w:rsidRDefault="00191416" w:rsidP="000E3175">
            <w:pPr>
              <w:pStyle w:val="ListeParagraf"/>
              <w:numPr>
                <w:ilvl w:val="0"/>
                <w:numId w:val="1"/>
              </w:numPr>
              <w:spacing w:before="100" w:beforeAutospacing="1" w:after="100" w:afterAutospacing="1" w:line="480" w:lineRule="auto"/>
              <w:rPr>
                <w:rFonts w:ascii="Comic Sans MS" w:eastAsia="Times New Roman" w:hAnsi="Comic Sans MS" w:cs="Times New Roman"/>
                <w:sz w:val="24"/>
              </w:rPr>
            </w:pPr>
            <w:r w:rsidRPr="00CC71F4">
              <w:rPr>
                <w:rFonts w:ascii="Comic Sans MS" w:eastAsia="Times New Roman" w:hAnsi="Comic Sans MS" w:cs="Times New Roman"/>
                <w:sz w:val="24"/>
              </w:rPr>
              <w:t>Öğrenim, aklın gücünü geliştirir.</w:t>
            </w:r>
          </w:p>
        </w:tc>
      </w:tr>
      <w:tr w:rsidR="00191416" w:rsidRPr="00CC71F4" w:rsidTr="00FD0CAE">
        <w:trPr>
          <w:trHeight w:val="510"/>
          <w:tblCellSpacing w:w="0" w:type="dxa"/>
        </w:trPr>
        <w:tc>
          <w:tcPr>
            <w:tcW w:w="20" w:type="dxa"/>
            <w:hideMark/>
          </w:tcPr>
          <w:p w:rsidR="00191416" w:rsidRPr="00CC71F4" w:rsidRDefault="00191416" w:rsidP="00FD0CAE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CC71F4">
              <w:rPr>
                <w:rFonts w:ascii="Times New Roman" w:eastAsia="Times New Roman" w:hAnsi="Times New Roman" w:cs="Times New Roman"/>
                <w:noProof/>
                <w:sz w:val="24"/>
              </w:rPr>
              <w:drawing>
                <wp:inline distT="0" distB="0" distL="0" distR="0">
                  <wp:extent cx="85725" cy="95250"/>
                  <wp:effectExtent l="19050" t="0" r="9525" b="0"/>
                  <wp:docPr id="20" name="Resim 20" descr="bulle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bulle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52" w:type="dxa"/>
            <w:hideMark/>
          </w:tcPr>
          <w:p w:rsidR="00191416" w:rsidRPr="00CC71F4" w:rsidRDefault="00191416" w:rsidP="000E3175">
            <w:pPr>
              <w:pStyle w:val="ListeParagraf"/>
              <w:numPr>
                <w:ilvl w:val="0"/>
                <w:numId w:val="1"/>
              </w:numPr>
              <w:spacing w:before="100" w:beforeAutospacing="1" w:after="100" w:afterAutospacing="1" w:line="480" w:lineRule="auto"/>
              <w:rPr>
                <w:rFonts w:ascii="Comic Sans MS" w:eastAsia="Times New Roman" w:hAnsi="Comic Sans MS" w:cs="Times New Roman"/>
                <w:sz w:val="24"/>
              </w:rPr>
            </w:pPr>
            <w:r w:rsidRPr="00CC71F4">
              <w:rPr>
                <w:rFonts w:ascii="Comic Sans MS" w:eastAsia="Times New Roman" w:hAnsi="Comic Sans MS" w:cs="Times New Roman"/>
                <w:sz w:val="24"/>
              </w:rPr>
              <w:t>Bilmemek ayıp değil, bilmediğini öğrenmemek ayıptır.</w:t>
            </w:r>
          </w:p>
        </w:tc>
      </w:tr>
      <w:tr w:rsidR="00191416" w:rsidRPr="00CC71F4" w:rsidTr="00FD0CAE">
        <w:trPr>
          <w:trHeight w:val="510"/>
          <w:tblCellSpacing w:w="0" w:type="dxa"/>
        </w:trPr>
        <w:tc>
          <w:tcPr>
            <w:tcW w:w="20" w:type="dxa"/>
            <w:hideMark/>
          </w:tcPr>
          <w:p w:rsidR="00191416" w:rsidRPr="00CC71F4" w:rsidRDefault="00191416" w:rsidP="00FD0CAE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CC71F4">
              <w:rPr>
                <w:rFonts w:ascii="Times New Roman" w:eastAsia="Times New Roman" w:hAnsi="Times New Roman" w:cs="Times New Roman"/>
                <w:noProof/>
                <w:sz w:val="24"/>
              </w:rPr>
              <w:drawing>
                <wp:inline distT="0" distB="0" distL="0" distR="0">
                  <wp:extent cx="85725" cy="95250"/>
                  <wp:effectExtent l="19050" t="0" r="9525" b="0"/>
                  <wp:docPr id="21" name="Resim 21" descr="bulle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bulle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52" w:type="dxa"/>
            <w:hideMark/>
          </w:tcPr>
          <w:p w:rsidR="00191416" w:rsidRPr="00CC71F4" w:rsidRDefault="00191416" w:rsidP="000E3175">
            <w:pPr>
              <w:pStyle w:val="ListeParagraf"/>
              <w:numPr>
                <w:ilvl w:val="0"/>
                <w:numId w:val="1"/>
              </w:numPr>
              <w:spacing w:before="100" w:beforeAutospacing="1" w:after="100" w:afterAutospacing="1" w:line="480" w:lineRule="auto"/>
              <w:rPr>
                <w:rFonts w:ascii="Comic Sans MS" w:eastAsia="Times New Roman" w:hAnsi="Comic Sans MS" w:cs="Times New Roman"/>
                <w:sz w:val="24"/>
              </w:rPr>
            </w:pPr>
            <w:r w:rsidRPr="00CC71F4">
              <w:rPr>
                <w:rFonts w:ascii="Comic Sans MS" w:eastAsia="Times New Roman" w:hAnsi="Comic Sans MS" w:cs="Times New Roman"/>
                <w:sz w:val="24"/>
              </w:rPr>
              <w:t>İlköğretim geleceğin temelidir.</w:t>
            </w:r>
          </w:p>
        </w:tc>
      </w:tr>
      <w:tr w:rsidR="00191416" w:rsidRPr="00CC71F4" w:rsidTr="00FD0CAE">
        <w:trPr>
          <w:trHeight w:val="510"/>
          <w:tblCellSpacing w:w="0" w:type="dxa"/>
        </w:trPr>
        <w:tc>
          <w:tcPr>
            <w:tcW w:w="20" w:type="dxa"/>
            <w:hideMark/>
          </w:tcPr>
          <w:p w:rsidR="00191416" w:rsidRPr="00CC71F4" w:rsidRDefault="00191416" w:rsidP="00FD0CAE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CC71F4">
              <w:rPr>
                <w:rFonts w:ascii="Times New Roman" w:eastAsia="Times New Roman" w:hAnsi="Times New Roman" w:cs="Times New Roman"/>
                <w:noProof/>
                <w:sz w:val="24"/>
              </w:rPr>
              <w:drawing>
                <wp:inline distT="0" distB="0" distL="0" distR="0">
                  <wp:extent cx="85725" cy="95250"/>
                  <wp:effectExtent l="19050" t="0" r="9525" b="0"/>
                  <wp:docPr id="22" name="Resim 22" descr="bulle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bulle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52" w:type="dxa"/>
            <w:hideMark/>
          </w:tcPr>
          <w:p w:rsidR="00191416" w:rsidRPr="00CC71F4" w:rsidRDefault="00191416" w:rsidP="000E3175">
            <w:pPr>
              <w:pStyle w:val="ListeParagraf"/>
              <w:numPr>
                <w:ilvl w:val="0"/>
                <w:numId w:val="1"/>
              </w:numPr>
              <w:spacing w:before="100" w:beforeAutospacing="1" w:after="100" w:afterAutospacing="1" w:line="480" w:lineRule="auto"/>
              <w:rPr>
                <w:rFonts w:ascii="Comic Sans MS" w:eastAsia="Times New Roman" w:hAnsi="Comic Sans MS" w:cs="Times New Roman"/>
                <w:sz w:val="24"/>
              </w:rPr>
            </w:pPr>
            <w:r w:rsidRPr="00CC71F4">
              <w:rPr>
                <w:rFonts w:ascii="Comic Sans MS" w:eastAsia="Times New Roman" w:hAnsi="Comic Sans MS" w:cs="Times New Roman"/>
                <w:sz w:val="24"/>
              </w:rPr>
              <w:t>Bilgisiz insanın dostluğundan, bilgili insanın düşmanlığı daha iyidir.</w:t>
            </w:r>
          </w:p>
        </w:tc>
      </w:tr>
      <w:tr w:rsidR="00191416" w:rsidRPr="00CC71F4" w:rsidTr="00FD0CAE">
        <w:trPr>
          <w:trHeight w:val="510"/>
          <w:tblCellSpacing w:w="0" w:type="dxa"/>
        </w:trPr>
        <w:tc>
          <w:tcPr>
            <w:tcW w:w="20" w:type="dxa"/>
            <w:hideMark/>
          </w:tcPr>
          <w:p w:rsidR="00191416" w:rsidRPr="00CC71F4" w:rsidRDefault="00191416" w:rsidP="00FD0CAE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CC71F4">
              <w:rPr>
                <w:rFonts w:ascii="Times New Roman" w:eastAsia="Times New Roman" w:hAnsi="Times New Roman" w:cs="Times New Roman"/>
                <w:noProof/>
                <w:sz w:val="24"/>
              </w:rPr>
              <w:drawing>
                <wp:inline distT="0" distB="0" distL="0" distR="0">
                  <wp:extent cx="85725" cy="95250"/>
                  <wp:effectExtent l="19050" t="0" r="9525" b="0"/>
                  <wp:docPr id="23" name="Resim 23" descr="bulle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bulle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52" w:type="dxa"/>
            <w:hideMark/>
          </w:tcPr>
          <w:p w:rsidR="00191416" w:rsidRPr="00CC71F4" w:rsidRDefault="00191416" w:rsidP="000E3175">
            <w:pPr>
              <w:pStyle w:val="ListeParagraf"/>
              <w:numPr>
                <w:ilvl w:val="0"/>
                <w:numId w:val="1"/>
              </w:numPr>
              <w:spacing w:before="100" w:beforeAutospacing="1" w:after="100" w:afterAutospacing="1" w:line="480" w:lineRule="auto"/>
              <w:rPr>
                <w:rFonts w:ascii="Comic Sans MS" w:eastAsia="Times New Roman" w:hAnsi="Comic Sans MS" w:cs="Times New Roman"/>
                <w:sz w:val="24"/>
              </w:rPr>
            </w:pPr>
            <w:r w:rsidRPr="00CC71F4">
              <w:rPr>
                <w:rFonts w:ascii="Comic Sans MS" w:eastAsia="Times New Roman" w:hAnsi="Comic Sans MS" w:cs="Times New Roman"/>
                <w:sz w:val="24"/>
              </w:rPr>
              <w:t>Okul gençliğe; insanlığı, saygıyı, ulusu ve ülkeyi sevmeyi öğretir.</w:t>
            </w:r>
          </w:p>
        </w:tc>
      </w:tr>
      <w:tr w:rsidR="00191416" w:rsidRPr="00CC71F4" w:rsidTr="00FD0CAE">
        <w:trPr>
          <w:trHeight w:val="510"/>
          <w:tblCellSpacing w:w="0" w:type="dxa"/>
        </w:trPr>
        <w:tc>
          <w:tcPr>
            <w:tcW w:w="20" w:type="dxa"/>
            <w:hideMark/>
          </w:tcPr>
          <w:p w:rsidR="00191416" w:rsidRPr="00CC71F4" w:rsidRDefault="00191416" w:rsidP="00FD0CAE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CC71F4">
              <w:rPr>
                <w:rFonts w:ascii="Times New Roman" w:eastAsia="Times New Roman" w:hAnsi="Times New Roman" w:cs="Times New Roman"/>
                <w:noProof/>
                <w:sz w:val="24"/>
              </w:rPr>
              <w:drawing>
                <wp:inline distT="0" distB="0" distL="0" distR="0">
                  <wp:extent cx="85725" cy="95250"/>
                  <wp:effectExtent l="19050" t="0" r="9525" b="0"/>
                  <wp:docPr id="24" name="Resim 24" descr="bulle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bulle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52" w:type="dxa"/>
            <w:hideMark/>
          </w:tcPr>
          <w:p w:rsidR="00191416" w:rsidRPr="00CC71F4" w:rsidRDefault="00191416" w:rsidP="000E3175">
            <w:pPr>
              <w:pStyle w:val="ListeParagraf"/>
              <w:numPr>
                <w:ilvl w:val="0"/>
                <w:numId w:val="1"/>
              </w:numPr>
              <w:spacing w:before="100" w:beforeAutospacing="1" w:after="100" w:afterAutospacing="1" w:line="480" w:lineRule="auto"/>
              <w:rPr>
                <w:rFonts w:ascii="Comic Sans MS" w:eastAsia="Times New Roman" w:hAnsi="Comic Sans MS" w:cs="Times New Roman"/>
                <w:sz w:val="24"/>
              </w:rPr>
            </w:pPr>
            <w:r w:rsidRPr="00CC71F4">
              <w:rPr>
                <w:rFonts w:ascii="Comic Sans MS" w:eastAsia="Times New Roman" w:hAnsi="Comic Sans MS" w:cs="Times New Roman"/>
                <w:sz w:val="24"/>
              </w:rPr>
              <w:t>İlköğretimin değerini her yurttaşa anlatmak ulusal bir görevdir.</w:t>
            </w:r>
          </w:p>
        </w:tc>
      </w:tr>
      <w:tr w:rsidR="00191416" w:rsidRPr="00CC71F4" w:rsidTr="00FD0CAE">
        <w:trPr>
          <w:trHeight w:val="510"/>
          <w:tblCellSpacing w:w="0" w:type="dxa"/>
        </w:trPr>
        <w:tc>
          <w:tcPr>
            <w:tcW w:w="20" w:type="dxa"/>
            <w:hideMark/>
          </w:tcPr>
          <w:p w:rsidR="00191416" w:rsidRPr="00CC71F4" w:rsidRDefault="00191416" w:rsidP="00FD0CAE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CC71F4">
              <w:rPr>
                <w:rFonts w:ascii="Times New Roman" w:eastAsia="Times New Roman" w:hAnsi="Times New Roman" w:cs="Times New Roman"/>
                <w:noProof/>
                <w:sz w:val="24"/>
              </w:rPr>
              <w:drawing>
                <wp:inline distT="0" distB="0" distL="0" distR="0">
                  <wp:extent cx="85725" cy="95250"/>
                  <wp:effectExtent l="19050" t="0" r="9525" b="0"/>
                  <wp:docPr id="25" name="Resim 25" descr="bulle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bulle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52" w:type="dxa"/>
            <w:hideMark/>
          </w:tcPr>
          <w:p w:rsidR="00191416" w:rsidRPr="00CC71F4" w:rsidRDefault="00191416" w:rsidP="000E3175">
            <w:pPr>
              <w:pStyle w:val="ListeParagraf"/>
              <w:numPr>
                <w:ilvl w:val="0"/>
                <w:numId w:val="1"/>
              </w:numPr>
              <w:spacing w:before="100" w:beforeAutospacing="1" w:after="100" w:afterAutospacing="1" w:line="480" w:lineRule="auto"/>
              <w:rPr>
                <w:rFonts w:ascii="Comic Sans MS" w:eastAsia="Times New Roman" w:hAnsi="Comic Sans MS" w:cs="Times New Roman"/>
                <w:sz w:val="24"/>
              </w:rPr>
            </w:pPr>
            <w:r w:rsidRPr="00CC71F4">
              <w:rPr>
                <w:rFonts w:ascii="Comic Sans MS" w:eastAsia="Times New Roman" w:hAnsi="Comic Sans MS" w:cs="Times New Roman"/>
                <w:sz w:val="24"/>
              </w:rPr>
              <w:t>Bilen, bilmeyenden sorumludur.</w:t>
            </w:r>
          </w:p>
        </w:tc>
      </w:tr>
      <w:tr w:rsidR="00191416" w:rsidRPr="00CC71F4" w:rsidTr="00FD0CAE">
        <w:trPr>
          <w:trHeight w:val="510"/>
          <w:tblCellSpacing w:w="0" w:type="dxa"/>
        </w:trPr>
        <w:tc>
          <w:tcPr>
            <w:tcW w:w="20" w:type="dxa"/>
            <w:hideMark/>
          </w:tcPr>
          <w:p w:rsidR="00191416" w:rsidRPr="00CC71F4" w:rsidRDefault="00191416" w:rsidP="00FD0CAE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CC71F4">
              <w:rPr>
                <w:rFonts w:ascii="Times New Roman" w:eastAsia="Times New Roman" w:hAnsi="Times New Roman" w:cs="Times New Roman"/>
                <w:noProof/>
                <w:sz w:val="24"/>
              </w:rPr>
              <w:drawing>
                <wp:inline distT="0" distB="0" distL="0" distR="0">
                  <wp:extent cx="85725" cy="95250"/>
                  <wp:effectExtent l="19050" t="0" r="9525" b="0"/>
                  <wp:docPr id="26" name="Resim 26" descr="bulle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bulle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52" w:type="dxa"/>
            <w:hideMark/>
          </w:tcPr>
          <w:p w:rsidR="00191416" w:rsidRPr="00CC71F4" w:rsidRDefault="00191416" w:rsidP="000E3175">
            <w:pPr>
              <w:pStyle w:val="ListeParagraf"/>
              <w:numPr>
                <w:ilvl w:val="0"/>
                <w:numId w:val="1"/>
              </w:numPr>
              <w:spacing w:before="100" w:beforeAutospacing="1" w:after="100" w:afterAutospacing="1" w:line="480" w:lineRule="auto"/>
              <w:rPr>
                <w:rFonts w:ascii="Comic Sans MS" w:eastAsia="Times New Roman" w:hAnsi="Comic Sans MS" w:cs="Times New Roman"/>
                <w:sz w:val="24"/>
              </w:rPr>
            </w:pPr>
            <w:r w:rsidRPr="00CC71F4">
              <w:rPr>
                <w:rFonts w:ascii="Comic Sans MS" w:eastAsia="Times New Roman" w:hAnsi="Comic Sans MS" w:cs="Times New Roman"/>
                <w:sz w:val="24"/>
              </w:rPr>
              <w:t>Bilmek demek, yapmak demektir.</w:t>
            </w:r>
          </w:p>
        </w:tc>
      </w:tr>
    </w:tbl>
    <w:p w:rsidR="006E6417" w:rsidRDefault="006E6417"/>
    <w:p w:rsidR="006E6417" w:rsidRPr="006E6417" w:rsidRDefault="006E6417" w:rsidP="006E6417"/>
    <w:bookmarkStart w:id="0" w:name="_GoBack"/>
    <w:bookmarkEnd w:id="0"/>
    <w:p w:rsidR="005B0F77" w:rsidRPr="006E6417" w:rsidRDefault="00FC793D" w:rsidP="006E6417">
      <w:pPr>
        <w:tabs>
          <w:tab w:val="left" w:pos="3735"/>
        </w:tabs>
      </w:pPr>
      <w:r>
        <w:rPr>
          <w:rFonts w:ascii="Comic Sans MS" w:hAnsi="Comic Sans MS"/>
        </w:rPr>
        <w:fldChar w:fldCharType="begin"/>
      </w:r>
      <w:r>
        <w:rPr>
          <w:rFonts w:ascii="Comic Sans MS" w:hAnsi="Comic Sans MS"/>
        </w:rPr>
        <w:instrText xml:space="preserve"> HYPERLINK "https://www.sorubak.com" </w:instrText>
      </w:r>
      <w:r>
        <w:rPr>
          <w:rFonts w:ascii="Comic Sans MS" w:hAnsi="Comic Sans MS"/>
        </w:rPr>
        <w:fldChar w:fldCharType="separate"/>
      </w:r>
      <w:r w:rsidRPr="00D814FD">
        <w:rPr>
          <w:rStyle w:val="Kpr"/>
          <w:rFonts w:ascii="Comic Sans MS" w:hAnsi="Comic Sans MS"/>
        </w:rPr>
        <w:t>https://www.sorubak.com</w:t>
      </w:r>
      <w:r>
        <w:rPr>
          <w:rFonts w:ascii="Comic Sans MS" w:hAnsi="Comic Sans MS"/>
        </w:rPr>
        <w:fldChar w:fldCharType="end"/>
      </w:r>
      <w:r>
        <w:rPr>
          <w:rFonts w:ascii="Comic Sans MS" w:hAnsi="Comic Sans MS"/>
        </w:rPr>
        <w:t xml:space="preserve"> </w:t>
      </w:r>
    </w:p>
    <w:sectPr w:rsidR="005B0F77" w:rsidRPr="006E6417" w:rsidSect="00A067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210AC4"/>
    <w:multiLevelType w:val="hybridMultilevel"/>
    <w:tmpl w:val="819CA60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191416"/>
    <w:rsid w:val="000E3175"/>
    <w:rsid w:val="00191416"/>
    <w:rsid w:val="005B0F77"/>
    <w:rsid w:val="006E6417"/>
    <w:rsid w:val="00A0677A"/>
    <w:rsid w:val="00AD27F9"/>
    <w:rsid w:val="00CC71F4"/>
    <w:rsid w:val="00E23F21"/>
    <w:rsid w:val="00FC46A8"/>
    <w:rsid w:val="00FC79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677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91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91416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0E3175"/>
    <w:pPr>
      <w:ind w:left="720"/>
      <w:contextualSpacing/>
    </w:pPr>
  </w:style>
  <w:style w:type="character" w:styleId="Kpr">
    <w:name w:val="Hyperlink"/>
    <w:unhideWhenUsed/>
    <w:rsid w:val="006E641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97</Words>
  <Characters>553</Characters>
  <Application>Microsoft Office Word</Application>
  <DocSecurity>0</DocSecurity>
  <Lines>4</Lines>
  <Paragraphs>1</Paragraphs>
  <ScaleCrop>false</ScaleCrop>
  <Company/>
  <LinksUpToDate>false</LinksUpToDate>
  <CharactersWithSpaces>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/>
  <cp:keywords>https:/www.sorubak.com</cp:keywords>
  <dc:description>https://www.sorubak.com</dc:description>
  <cp:lastModifiedBy>ronican</cp:lastModifiedBy>
  <cp:revision>2</cp:revision>
  <dcterms:created xsi:type="dcterms:W3CDTF">2013-07-28T06:28:00Z</dcterms:created>
  <dcterms:modified xsi:type="dcterms:W3CDTF">2019-09-13T14:14:00Z</dcterms:modified>
</cp:coreProperties>
</file>